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9F" w:rsidRDefault="007C0B9F" w:rsidP="007C0B9F">
      <w:pPr>
        <w:rPr>
          <w:b/>
          <w:sz w:val="28"/>
          <w:szCs w:val="28"/>
        </w:rPr>
      </w:pPr>
      <w:r w:rsidRPr="007C0B9F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3027E3DC" wp14:editId="055D4B63">
            <wp:simplePos x="0" y="0"/>
            <wp:positionH relativeFrom="column">
              <wp:posOffset>-394970</wp:posOffset>
            </wp:positionH>
            <wp:positionV relativeFrom="paragraph">
              <wp:posOffset>181610</wp:posOffset>
            </wp:positionV>
            <wp:extent cx="154368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25" y="21234"/>
                <wp:lineTo x="21325" y="0"/>
                <wp:lineTo x="0" y="0"/>
              </wp:wrapPolygon>
            </wp:wrapTight>
            <wp:docPr id="2506" name="Kép 2506" descr="Contact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Contact pl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B9F" w:rsidRDefault="007C0B9F" w:rsidP="007C0B9F">
      <w:pPr>
        <w:rPr>
          <w:b/>
          <w:sz w:val="28"/>
          <w:szCs w:val="28"/>
        </w:rPr>
      </w:pPr>
    </w:p>
    <w:p w:rsidR="00EB5E5C" w:rsidRDefault="007C0B9F" w:rsidP="007C0B9F">
      <w:pPr>
        <w:rPr>
          <w:b/>
          <w:sz w:val="28"/>
          <w:szCs w:val="28"/>
        </w:rPr>
      </w:pPr>
      <w:r w:rsidRPr="007C0B9F">
        <w:rPr>
          <w:b/>
          <w:sz w:val="28"/>
          <w:szCs w:val="28"/>
        </w:rPr>
        <w:t>Kontakt lemezek</w:t>
      </w:r>
    </w:p>
    <w:p w:rsidR="007C0B9F" w:rsidRDefault="007C0B9F" w:rsidP="007C0B9F">
      <w:pPr>
        <w:rPr>
          <w:b/>
          <w:sz w:val="28"/>
          <w:szCs w:val="28"/>
        </w:rPr>
      </w:pPr>
    </w:p>
    <w:p w:rsidR="007C0B9F" w:rsidRDefault="007C0B9F" w:rsidP="007C0B9F">
      <w:pPr>
        <w:pStyle w:val="Cmsor1"/>
        <w:spacing w:before="390" w:beforeAutospacing="0" w:after="195" w:afterAutospacing="0"/>
        <w:rPr>
          <w:rFonts w:ascii="Helvetica" w:hAnsi="Helvetica" w:cs="Helvetica"/>
          <w:color w:val="33497B"/>
          <w:sz w:val="30"/>
          <w:szCs w:val="30"/>
        </w:rPr>
      </w:pPr>
      <w:r>
        <w:rPr>
          <w:rFonts w:ascii="Helvetica" w:hAnsi="Helvetica" w:cs="Helvetica"/>
          <w:color w:val="33497B"/>
          <w:sz w:val="30"/>
          <w:szCs w:val="30"/>
        </w:rPr>
        <w:t> </w:t>
      </w:r>
    </w:p>
    <w:tbl>
      <w:tblPr>
        <w:tblW w:w="5859" w:type="pct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5367"/>
        <w:gridCol w:w="3685"/>
      </w:tblGrid>
      <w:tr w:rsidR="007C0B9F" w:rsidTr="007C0B9F">
        <w:trPr>
          <w:tblHeader/>
        </w:trPr>
        <w:tc>
          <w:tcPr>
            <w:tcW w:w="743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C0B9F" w:rsidRDefault="007C0B9F" w:rsidP="007C0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Cikkszám</w:t>
            </w:r>
          </w:p>
        </w:tc>
        <w:tc>
          <w:tcPr>
            <w:tcW w:w="2524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C0B9F" w:rsidRDefault="007C0B9F" w:rsidP="007C0B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Terméknév</w:t>
            </w:r>
          </w:p>
        </w:tc>
        <w:tc>
          <w:tcPr>
            <w:tcW w:w="1733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C0B9F" w:rsidRDefault="007C0B9F" w:rsidP="007C0B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Kiszerelés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  <w:rPr>
                <w:sz w:val="24"/>
                <w:szCs w:val="24"/>
              </w:rPr>
            </w:pPr>
            <w:r>
              <w:t>15331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BAIRD PARKER AGAR + NEUTRALIZING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15332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CETRIMIDE AGAR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15386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Cetrimide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15346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</w:t>
            </w:r>
            <w:proofErr w:type="spellStart"/>
            <w:r>
              <w:t>Coliform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ISO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15205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 xml:space="preserve">DG 18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zárható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15376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LEGIONELLA AGAR (GVPC)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15334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BCYE </w:t>
            </w:r>
            <w:proofErr w:type="spellStart"/>
            <w:r>
              <w:t>Agar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15368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m-FAECAL</w:t>
            </w:r>
            <w:proofErr w:type="spellEnd"/>
            <w:r>
              <w:t xml:space="preserve"> COLIFORM AGAR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15329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MAC CONKEY AGAR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15328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MANNITOL SALT AGAR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bookmarkStart w:id="0" w:name="_GoBack"/>
            <w:bookmarkEnd w:id="0"/>
            <w:r>
              <w:t>15325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15336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PLATE COUNT AGAR + NEUTRALIZING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15336S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 xml:space="preserve">PLATE COUNT AGAR + NEUTRALIZING </w:t>
            </w:r>
            <w:proofErr w:type="spellStart"/>
            <w:r>
              <w:t>Irradiated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15360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PLATE COUNT AGAR+TTC+NEUTRALIZING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15354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R2A AGAR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15374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ROSE BENGAL AGAR + CAF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15385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 xml:space="preserve">Rose </w:t>
            </w:r>
            <w:proofErr w:type="spellStart"/>
            <w:r>
              <w:t>Bengal</w:t>
            </w:r>
            <w:proofErr w:type="spellEnd"/>
            <w:r>
              <w:t xml:space="preserve"> CAF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15323S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SABOURAUD AGAR + NEUTRALIZING (IRRADIATED)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15365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SABOURAUD CAF AGAR + NEUTRALIZING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15380S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 xml:space="preserve">SABOURAUD CAF AGAR </w:t>
            </w:r>
            <w:proofErr w:type="spellStart"/>
            <w:r>
              <w:t>Irradiated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lastRenderedPageBreak/>
              <w:t>15365S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 xml:space="preserve">SABOURAUD CAF AGAR+NEUTRALIZING </w:t>
            </w:r>
            <w:proofErr w:type="spellStart"/>
            <w:r>
              <w:t>Irradiated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15327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15327S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15333S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+ 0.1%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15345S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Lactamator</w:t>
            </w:r>
            <w:proofErr w:type="spellEnd"/>
            <w:r>
              <w:t xml:space="preserve"> 500 IU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15204S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zárható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15362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SLANETZ BARTLEY AGAR + NEUTRALIZING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15340S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TRYPTIC SOY AGAR (IRRADIATED)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15330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+ 0,1%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15330S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+ 0.1%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15341S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Lactamator</w:t>
            </w:r>
            <w:proofErr w:type="spellEnd"/>
            <w:r>
              <w:t xml:space="preserve"> 500 IU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15203S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zárható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15339KS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TRYPTIC SOY AGAR + NEUTRALIZING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400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15339S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TRYPTIC SOY AGAR + NEUTRALIZING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besugárzott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15382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V.R</w:t>
            </w:r>
            <w:proofErr w:type="gramStart"/>
            <w:r>
              <w:t>.B.</w:t>
            </w:r>
            <w:proofErr w:type="gramEnd"/>
            <w:r>
              <w:t>G.+ NEUTRALIZING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15375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VIOLET RED BILE GLUCOSE AGAR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15326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VIOLET RED BILE LACTOSE AGAR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  <w:tr w:rsidR="007C0B9F" w:rsidTr="007C0B9F">
        <w:tc>
          <w:tcPr>
            <w:tcW w:w="74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15361</w:t>
            </w:r>
          </w:p>
        </w:tc>
        <w:tc>
          <w:tcPr>
            <w:tcW w:w="252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VIOLET RED BILE LACTOSE + NEUTRALIZING</w:t>
            </w:r>
          </w:p>
        </w:tc>
        <w:tc>
          <w:tcPr>
            <w:tcW w:w="173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0B9F" w:rsidRDefault="007C0B9F" w:rsidP="007C0B9F">
            <w:pPr>
              <w:spacing w:after="0" w:line="240" w:lineRule="auto"/>
            </w:pPr>
            <w:r>
              <w:t>20 kontakt lemez</w:t>
            </w:r>
          </w:p>
        </w:tc>
      </w:tr>
    </w:tbl>
    <w:p w:rsidR="007C0B9F" w:rsidRPr="007C0B9F" w:rsidRDefault="007C0B9F" w:rsidP="007C0B9F">
      <w:pPr>
        <w:spacing w:after="0" w:line="240" w:lineRule="auto"/>
        <w:rPr>
          <w:b/>
          <w:sz w:val="28"/>
          <w:szCs w:val="28"/>
        </w:rPr>
      </w:pPr>
    </w:p>
    <w:sectPr w:rsidR="007C0B9F" w:rsidRPr="007C0B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83" w:rsidRDefault="00FF6A83" w:rsidP="00E06D8C">
      <w:pPr>
        <w:spacing w:after="0" w:line="240" w:lineRule="auto"/>
      </w:pPr>
      <w:r>
        <w:separator/>
      </w:r>
    </w:p>
  </w:endnote>
  <w:endnote w:type="continuationSeparator" w:id="0">
    <w:p w:rsidR="00FF6A83" w:rsidRDefault="00FF6A83" w:rsidP="00E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B9" w:rsidRPr="00C825AE" w:rsidRDefault="008740B9" w:rsidP="008740B9">
    <w:pPr>
      <w:pStyle w:val="llb"/>
      <w:rPr>
        <w:rFonts w:cstheme="minorHAnsi"/>
        <w:b/>
        <w:sz w:val="18"/>
        <w:szCs w:val="18"/>
      </w:rPr>
    </w:pPr>
    <w:r w:rsidRPr="00C825AE">
      <w:rPr>
        <w:rFonts w:cstheme="minorHAnsi"/>
        <w:b/>
        <w:sz w:val="18"/>
        <w:szCs w:val="18"/>
      </w:rPr>
      <w:t xml:space="preserve">Bentley Magyarország Kft. </w:t>
    </w:r>
    <w:r>
      <w:rPr>
        <w:rFonts w:cstheme="minorHAnsi"/>
        <w:b/>
        <w:sz w:val="18"/>
        <w:szCs w:val="18"/>
      </w:rPr>
      <w:t>•</w:t>
    </w:r>
    <w:r w:rsidRPr="00C825AE">
      <w:rPr>
        <w:rFonts w:cstheme="minorHAnsi"/>
        <w:b/>
        <w:sz w:val="18"/>
        <w:szCs w:val="18"/>
      </w:rPr>
      <w:t xml:space="preserve"> </w:t>
    </w:r>
    <w:r w:rsidRPr="00C825AE">
      <w:rPr>
        <w:rFonts w:cstheme="minorHAnsi"/>
        <w:b/>
        <w:color w:val="484848"/>
        <w:sz w:val="18"/>
        <w:szCs w:val="18"/>
      </w:rPr>
      <w:t xml:space="preserve">8000 Székesfehérvár, </w:t>
    </w:r>
    <w:proofErr w:type="spellStart"/>
    <w:r w:rsidRPr="00C825AE">
      <w:rPr>
        <w:rFonts w:cstheme="minorHAnsi"/>
        <w:b/>
        <w:color w:val="484848"/>
        <w:sz w:val="18"/>
        <w:szCs w:val="18"/>
      </w:rPr>
      <w:t>Kálmos</w:t>
    </w:r>
    <w:proofErr w:type="spellEnd"/>
    <w:r w:rsidRPr="00C825AE">
      <w:rPr>
        <w:rFonts w:cstheme="minorHAnsi"/>
        <w:b/>
        <w:color w:val="484848"/>
        <w:sz w:val="18"/>
        <w:szCs w:val="18"/>
      </w:rPr>
      <w:t xml:space="preserve"> utca 2. </w:t>
    </w:r>
    <w:r>
      <w:rPr>
        <w:rFonts w:cstheme="minorHAnsi"/>
        <w:b/>
        <w:color w:val="484848"/>
        <w:sz w:val="18"/>
        <w:szCs w:val="18"/>
      </w:rPr>
      <w:t>•</w:t>
    </w:r>
    <w:r w:rsidRPr="00C825AE">
      <w:rPr>
        <w:rFonts w:cstheme="minorHAnsi"/>
        <w:b/>
        <w:color w:val="484848"/>
        <w:sz w:val="18"/>
        <w:szCs w:val="18"/>
      </w:rPr>
      <w:t xml:space="preserve"> </w:t>
    </w:r>
    <w:hyperlink r:id="rId1" w:history="1">
      <w:r w:rsidRPr="00C825AE">
        <w:rPr>
          <w:rStyle w:val="Hiperhivatkozs"/>
          <w:rFonts w:cstheme="minorHAnsi"/>
          <w:b/>
          <w:sz w:val="18"/>
          <w:szCs w:val="18"/>
        </w:rPr>
        <w:t>labor@bentleyinstruments.com</w:t>
      </w:r>
    </w:hyperlink>
    <w:r w:rsidRPr="00C825AE">
      <w:rPr>
        <w:rFonts w:cstheme="minorHAnsi"/>
        <w:b/>
        <w:color w:val="484848"/>
        <w:sz w:val="18"/>
        <w:szCs w:val="18"/>
      </w:rPr>
      <w:t xml:space="preserve"> </w:t>
    </w:r>
    <w:r>
      <w:rPr>
        <w:rFonts w:cstheme="minorHAnsi"/>
        <w:b/>
        <w:color w:val="484848"/>
        <w:sz w:val="18"/>
        <w:szCs w:val="18"/>
      </w:rPr>
      <w:t xml:space="preserve">• </w:t>
    </w:r>
    <w:r w:rsidRPr="00C825AE">
      <w:rPr>
        <w:rFonts w:cstheme="minorHAnsi"/>
        <w:b/>
        <w:color w:val="484848"/>
        <w:sz w:val="18"/>
        <w:szCs w:val="18"/>
      </w:rPr>
      <w:t>+36-22-414-100</w:t>
    </w:r>
  </w:p>
  <w:p w:rsidR="008740B9" w:rsidRDefault="008740B9">
    <w:pPr>
      <w:pStyle w:val="llb"/>
    </w:pPr>
  </w:p>
  <w:p w:rsidR="008740B9" w:rsidRDefault="008740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83" w:rsidRDefault="00FF6A83" w:rsidP="00E06D8C">
      <w:pPr>
        <w:spacing w:after="0" w:line="240" w:lineRule="auto"/>
      </w:pPr>
      <w:r>
        <w:separator/>
      </w:r>
    </w:p>
  </w:footnote>
  <w:footnote w:type="continuationSeparator" w:id="0">
    <w:p w:rsidR="00FF6A83" w:rsidRDefault="00FF6A83" w:rsidP="00E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C" w:rsidRDefault="00E06D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3AE8ED" wp14:editId="47069EE5">
          <wp:simplePos x="0" y="0"/>
          <wp:positionH relativeFrom="column">
            <wp:posOffset>4117975</wp:posOffset>
          </wp:positionH>
          <wp:positionV relativeFrom="paragraph">
            <wp:posOffset>-259080</wp:posOffset>
          </wp:positionV>
          <wp:extent cx="2020570" cy="628650"/>
          <wp:effectExtent l="0" t="0" r="0" b="0"/>
          <wp:wrapTight wrapText="bothSides">
            <wp:wrapPolygon edited="0">
              <wp:start x="0" y="0"/>
              <wp:lineTo x="0" y="20945"/>
              <wp:lineTo x="21383" y="20945"/>
              <wp:lineTo x="21383" y="0"/>
              <wp:lineTo x="0" y="0"/>
            </wp:wrapPolygon>
          </wp:wrapTight>
          <wp:docPr id="2092" name="Kép 2092" descr="Liofil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64" descr="Liofil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546ACFA" wp14:editId="3366DAE6">
          <wp:simplePos x="0" y="0"/>
          <wp:positionH relativeFrom="column">
            <wp:posOffset>-404495</wp:posOffset>
          </wp:positionH>
          <wp:positionV relativeFrom="paragraph">
            <wp:posOffset>-220980</wp:posOffset>
          </wp:positionV>
          <wp:extent cx="1543050" cy="609600"/>
          <wp:effectExtent l="0" t="0" r="0" b="0"/>
          <wp:wrapTight wrapText="bothSides">
            <wp:wrapPolygon edited="0">
              <wp:start x="0" y="0"/>
              <wp:lineTo x="0" y="20925"/>
              <wp:lineTo x="21333" y="20925"/>
              <wp:lineTo x="21333" y="0"/>
              <wp:lineTo x="0" y="0"/>
            </wp:wrapPolygon>
          </wp:wrapTight>
          <wp:docPr id="2091" name="Kép 2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bentley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529"/>
    <w:multiLevelType w:val="multilevel"/>
    <w:tmpl w:val="35F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3425"/>
    <w:multiLevelType w:val="multilevel"/>
    <w:tmpl w:val="48B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185E"/>
    <w:multiLevelType w:val="multilevel"/>
    <w:tmpl w:val="080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01802"/>
    <w:multiLevelType w:val="multilevel"/>
    <w:tmpl w:val="826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D7620"/>
    <w:multiLevelType w:val="multilevel"/>
    <w:tmpl w:val="D4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83C92"/>
    <w:multiLevelType w:val="multilevel"/>
    <w:tmpl w:val="CA42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17880"/>
    <w:multiLevelType w:val="multilevel"/>
    <w:tmpl w:val="35F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A4A8B"/>
    <w:multiLevelType w:val="multilevel"/>
    <w:tmpl w:val="069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40E23"/>
    <w:multiLevelType w:val="multilevel"/>
    <w:tmpl w:val="1F3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110D6"/>
    <w:multiLevelType w:val="multilevel"/>
    <w:tmpl w:val="4E9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20EAE"/>
    <w:multiLevelType w:val="multilevel"/>
    <w:tmpl w:val="C1B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9500A"/>
    <w:multiLevelType w:val="multilevel"/>
    <w:tmpl w:val="CFF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A582B"/>
    <w:multiLevelType w:val="multilevel"/>
    <w:tmpl w:val="532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65219"/>
    <w:multiLevelType w:val="multilevel"/>
    <w:tmpl w:val="7B3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F5CFC"/>
    <w:multiLevelType w:val="multilevel"/>
    <w:tmpl w:val="F44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14706"/>
    <w:multiLevelType w:val="multilevel"/>
    <w:tmpl w:val="037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93F95"/>
    <w:multiLevelType w:val="multilevel"/>
    <w:tmpl w:val="DBC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F564F"/>
    <w:multiLevelType w:val="multilevel"/>
    <w:tmpl w:val="C3A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5236F"/>
    <w:multiLevelType w:val="multilevel"/>
    <w:tmpl w:val="21C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C041F"/>
    <w:multiLevelType w:val="multilevel"/>
    <w:tmpl w:val="721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145FCD"/>
    <w:multiLevelType w:val="multilevel"/>
    <w:tmpl w:val="1C9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96B53"/>
    <w:multiLevelType w:val="multilevel"/>
    <w:tmpl w:val="5EA0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A41239"/>
    <w:multiLevelType w:val="multilevel"/>
    <w:tmpl w:val="88F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B62985"/>
    <w:multiLevelType w:val="multilevel"/>
    <w:tmpl w:val="075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41510"/>
    <w:multiLevelType w:val="multilevel"/>
    <w:tmpl w:val="78F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972618"/>
    <w:multiLevelType w:val="multilevel"/>
    <w:tmpl w:val="344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614CB"/>
    <w:multiLevelType w:val="multilevel"/>
    <w:tmpl w:val="DE1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A82794"/>
    <w:multiLevelType w:val="multilevel"/>
    <w:tmpl w:val="29A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23"/>
  </w:num>
  <w:num w:numId="13">
    <w:abstractNumId w:val="8"/>
  </w:num>
  <w:num w:numId="14">
    <w:abstractNumId w:val="13"/>
  </w:num>
  <w:num w:numId="15">
    <w:abstractNumId w:val="19"/>
  </w:num>
  <w:num w:numId="16">
    <w:abstractNumId w:val="25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5"/>
  </w:num>
  <w:num w:numId="25">
    <w:abstractNumId w:val="2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C"/>
    <w:rsid w:val="00093878"/>
    <w:rsid w:val="002B2C06"/>
    <w:rsid w:val="004719A2"/>
    <w:rsid w:val="00505368"/>
    <w:rsid w:val="00623BA7"/>
    <w:rsid w:val="00775811"/>
    <w:rsid w:val="007C0B9F"/>
    <w:rsid w:val="008740B9"/>
    <w:rsid w:val="00912CED"/>
    <w:rsid w:val="00CF515F"/>
    <w:rsid w:val="00E06D8C"/>
    <w:rsid w:val="00EB5E5C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9F3A8-4E3D-46EC-A6A5-39FEA44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6D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6D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6D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6D8C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0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06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06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E06D8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D8C"/>
  </w:style>
  <w:style w:type="paragraph" w:styleId="llb">
    <w:name w:val="footer"/>
    <w:basedOn w:val="Norml"/>
    <w:link w:val="llb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D8C"/>
  </w:style>
  <w:style w:type="paragraph" w:styleId="Listaszerbekezds">
    <w:name w:val="List Paragraph"/>
    <w:basedOn w:val="Norml"/>
    <w:uiPriority w:val="34"/>
    <w:qFormat/>
    <w:rsid w:val="0009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1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8293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147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6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05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9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8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729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097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532712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2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4091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890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5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7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6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0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3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13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19355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2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8973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958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5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6231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15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4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90531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94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8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9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1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1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4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312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9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85976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6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5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82959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4003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4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696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5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3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5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597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3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491689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91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77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2364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3847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27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3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2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8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9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3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4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036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4172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3745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7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8279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990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0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9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7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23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08333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33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@bentleyinstrume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2</cp:revision>
  <cp:lastPrinted>2021-01-29T09:58:00Z</cp:lastPrinted>
  <dcterms:created xsi:type="dcterms:W3CDTF">2022-02-02T19:52:00Z</dcterms:created>
  <dcterms:modified xsi:type="dcterms:W3CDTF">2022-02-02T19:52:00Z</dcterms:modified>
</cp:coreProperties>
</file>